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3FB8" w14:textId="77777777" w:rsidR="000918BD" w:rsidRDefault="006C306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KARTA PRZYJĘCIA DZIECKA DO PRZEDSZKOLA NR 2 W KŁODZKU</w:t>
      </w:r>
    </w:p>
    <w:p w14:paraId="1DFB3D41" w14:textId="77777777" w:rsidR="000918BD" w:rsidRDefault="000918BD">
      <w:pPr>
        <w:jc w:val="center"/>
        <w:rPr>
          <w:rFonts w:ascii="Cambria" w:hAnsi="Cambria"/>
          <w:b/>
          <w:sz w:val="28"/>
          <w:szCs w:val="28"/>
        </w:rPr>
      </w:pPr>
    </w:p>
    <w:p w14:paraId="4A699E0F" w14:textId="77777777" w:rsidR="000918BD" w:rsidRDefault="006C30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DANE IDENTYFIKACYJNE DZIECKA ORAZ RODZICÓW (OPIEKUNÓW PRAWNYCH):</w:t>
      </w:r>
    </w:p>
    <w:p w14:paraId="50E18F2C" w14:textId="77777777" w:rsidR="000918BD" w:rsidRDefault="006C306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 i nazwisko dziecka __________________________________________________________________________</w:t>
      </w:r>
    </w:p>
    <w:p w14:paraId="783E7022" w14:textId="77777777" w:rsidR="000918BD" w:rsidRDefault="006C306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i miejsce urodzenia _________________________________________________________________________</w:t>
      </w:r>
    </w:p>
    <w:p w14:paraId="0E60D0CD" w14:textId="77777777" w:rsidR="000918BD" w:rsidRDefault="006C306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PESEL _____________________________</w:t>
      </w:r>
    </w:p>
    <w:p w14:paraId="3336F31C" w14:textId="77777777" w:rsidR="000918BD" w:rsidRDefault="006C306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zamieszkania dziecka _____________________________________________________________________</w:t>
      </w:r>
    </w:p>
    <w:p w14:paraId="5E193A35" w14:textId="77777777" w:rsidR="000918BD" w:rsidRDefault="006C3064">
      <w:pPr>
        <w:rPr>
          <w:rFonts w:ascii="Cambria" w:hAnsi="Cambria"/>
          <w:b/>
        </w:rPr>
      </w:pPr>
      <w:r>
        <w:rPr>
          <w:rFonts w:ascii="Cambria" w:hAnsi="Cambria"/>
          <w:b/>
        </w:rPr>
        <w:t>RODZICE (OPIEKUNOWIE PRAWNI)</w:t>
      </w:r>
    </w:p>
    <w:p w14:paraId="08DAF692" w14:textId="77777777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imię i nazwisko</w:t>
      </w:r>
      <w:r>
        <w:t xml:space="preserve"> </w:t>
      </w:r>
      <w:r>
        <w:rPr>
          <w:rFonts w:ascii="Cambria" w:hAnsi="Cambria"/>
        </w:rPr>
        <w:t>(matka, opiekun prawny):</w:t>
      </w:r>
      <w:r>
        <w:rPr>
          <w:b/>
        </w:rPr>
        <w:t xml:space="preserve"> ______________________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4"/>
          <w:szCs w:val="24"/>
        </w:rPr>
        <w:t>PESEL_____________________</w:t>
      </w:r>
    </w:p>
    <w:p w14:paraId="5332076B" w14:textId="77777777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zamieszkania_______________________________________________________________________________</w:t>
      </w:r>
    </w:p>
    <w:p w14:paraId="41537F8B" w14:textId="77777777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Pełna nazwa i adres miejsca pracy_______________________________________________________________________________________________</w:t>
      </w:r>
    </w:p>
    <w:p w14:paraId="3B50D203" w14:textId="77777777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Godziny pracy ____________________________________________________________________________________</w:t>
      </w:r>
    </w:p>
    <w:p w14:paraId="269580C1" w14:textId="77777777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tel. kontaktowy _____________________________________</w:t>
      </w:r>
    </w:p>
    <w:p w14:paraId="5079206A" w14:textId="77777777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oraz</w:t>
      </w:r>
    </w:p>
    <w:p w14:paraId="51DD541B" w14:textId="77777777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imię i nazwisko</w:t>
      </w:r>
      <w:r>
        <w:t xml:space="preserve"> </w:t>
      </w:r>
      <w:r>
        <w:rPr>
          <w:rFonts w:ascii="Cambria" w:hAnsi="Cambria"/>
        </w:rPr>
        <w:t>(ojciec, opiekun prawny):</w:t>
      </w:r>
      <w:r>
        <w:rPr>
          <w:b/>
        </w:rPr>
        <w:t xml:space="preserve"> ______________________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4"/>
          <w:szCs w:val="24"/>
        </w:rPr>
        <w:t>PESEL_____________________</w:t>
      </w:r>
    </w:p>
    <w:p w14:paraId="32F0623B" w14:textId="77777777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zamieszkania_______________________________________________________________________________</w:t>
      </w:r>
    </w:p>
    <w:p w14:paraId="4AF543C8" w14:textId="77777777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Pełna nazwa i adres miejsca pracy_______________________________________________________________________________________________</w:t>
      </w:r>
    </w:p>
    <w:p w14:paraId="3E361B09" w14:textId="77777777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Godziny pracy ____________________________________________________________________________________</w:t>
      </w:r>
    </w:p>
    <w:p w14:paraId="3CB7F7C5" w14:textId="77777777" w:rsidR="000918BD" w:rsidRDefault="006C306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tel. kontaktowy _____________________________________</w:t>
      </w:r>
    </w:p>
    <w:p w14:paraId="78A90FB0" w14:textId="3A076655" w:rsidR="000918BD" w:rsidRDefault="006C30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GODZINY POBYTU DZIECKA W PLACÓWCE:</w:t>
      </w:r>
      <w:r>
        <w:rPr>
          <w:rFonts w:ascii="Cambria" w:hAnsi="Cambria"/>
          <w:sz w:val="24"/>
          <w:szCs w:val="24"/>
        </w:rPr>
        <w:t xml:space="preserve"> od _________________ do _______________           </w:t>
      </w:r>
      <w:r w:rsidR="002C0673">
        <w:rPr>
          <w:rFonts w:ascii="Cambria" w:hAnsi="Cambria"/>
          <w:sz w:val="24"/>
          <w:szCs w:val="24"/>
        </w:rPr>
        <w:t xml:space="preserve">                  </w:t>
      </w:r>
      <w:r>
        <w:rPr>
          <w:rFonts w:ascii="Cambria" w:hAnsi="Cambria"/>
          <w:b/>
          <w:sz w:val="24"/>
          <w:szCs w:val="24"/>
        </w:rPr>
        <w:t>w tym:</w:t>
      </w:r>
    </w:p>
    <w:p w14:paraId="08CBCBF3" w14:textId="77777777" w:rsidR="000918BD" w:rsidRDefault="006C3064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realizacja podstawy programowej wychowania przedszkolnego w wymiarze   5 godzin dziennie </w:t>
      </w:r>
    </w:p>
    <w:p w14:paraId="0D5BEA3E" w14:textId="77777777" w:rsidR="000918BD" w:rsidRDefault="006C3064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liczba godzin w czasie przekraczającym realizację podstawy programowej, o której mowa w ust. 1 __________________</w:t>
      </w:r>
    </w:p>
    <w:p w14:paraId="1A361282" w14:textId="77777777" w:rsidR="000918BD" w:rsidRDefault="000918BD">
      <w:pPr>
        <w:pStyle w:val="Akapitzlist"/>
        <w:spacing w:after="0" w:line="276" w:lineRule="auto"/>
        <w:ind w:left="1080"/>
        <w:jc w:val="both"/>
        <w:rPr>
          <w:rFonts w:ascii="Cambria" w:hAnsi="Cambria"/>
          <w:color w:val="FF0000"/>
          <w:sz w:val="24"/>
          <w:szCs w:val="24"/>
        </w:rPr>
      </w:pPr>
    </w:p>
    <w:p w14:paraId="2770D1BB" w14:textId="77777777" w:rsidR="000918BD" w:rsidRDefault="006C30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ODPŁATNOŚĆ ZA POBYT I WYŻYWIENIE DZIECKA W PLACÓWCE:</w:t>
      </w:r>
    </w:p>
    <w:p w14:paraId="2E2AB7DE" w14:textId="77777777" w:rsidR="000918BD" w:rsidRDefault="006C3064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Zobowiązujemy(ę) się do ponoszenia:</w:t>
      </w:r>
    </w:p>
    <w:p w14:paraId="37DC9DAF" w14:textId="77777777" w:rsidR="000918BD" w:rsidRDefault="006C3064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opłaty za pobyt dziecka w przedszkolu w wysokości określonej Uchwałą Rady Miejskiej w Kłodzku w oparciu o art. 52 ustawy z dnia 27 października 2017 r. o finansowaniu zadań oświatowych (</w:t>
      </w:r>
      <w:proofErr w:type="spellStart"/>
      <w:r>
        <w:rPr>
          <w:rFonts w:ascii="Cambria" w:hAnsi="Cambria"/>
          <w:sz w:val="24"/>
          <w:szCs w:val="24"/>
        </w:rPr>
        <w:t>t.j</w:t>
      </w:r>
      <w:proofErr w:type="spellEnd"/>
      <w:r>
        <w:rPr>
          <w:rFonts w:ascii="Cambria" w:hAnsi="Cambria"/>
          <w:sz w:val="24"/>
          <w:szCs w:val="24"/>
        </w:rPr>
        <w:t>. Dz. U. z 2020 r., poz. 17),</w:t>
      </w:r>
    </w:p>
    <w:p w14:paraId="259A1AD7" w14:textId="77777777" w:rsidR="000918BD" w:rsidRDefault="006C306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opłaty za korzystanie z wyżywienia (3 posiłki dziennie) za każdy dzień pobytu dziecka   w przedszkolu, ustala się w oparciu o art. 106 ust. 3 ustawy z dnia 14 grudnia 2016 r. Prawo oświatowe (t. j. Dz.U. z 2020 r., poz. 910) w związku z art. 52 ust. 12 ustawy z dnia 27 października 2017 roku</w:t>
      </w:r>
      <w:r>
        <w:rPr>
          <w:rFonts w:ascii="Cambria" w:hAnsi="Cambria"/>
          <w:sz w:val="24"/>
          <w:szCs w:val="24"/>
        </w:rPr>
        <w:br/>
        <w:t>o finansowaniu zadań oświatowych (Dz. U. z 2020 r., poz. 17)</w:t>
      </w:r>
    </w:p>
    <w:p w14:paraId="240482E6" w14:textId="77777777" w:rsidR="000918BD" w:rsidRDefault="006C3064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Opłaty będą wnoszone na rachunek bankowy: Przedszkola nr 2 w Kłodzku: </w:t>
      </w:r>
    </w:p>
    <w:p w14:paraId="5C1E6E65" w14:textId="77777777" w:rsidR="000918BD" w:rsidRDefault="006C3064">
      <w:pPr>
        <w:pStyle w:val="Akapitzlist"/>
        <w:spacing w:after="0" w:line="276" w:lineRule="auto"/>
        <w:ind w:left="1776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10 9588 0004 7101 8728 2000 0040</w:t>
      </w:r>
    </w:p>
    <w:p w14:paraId="167E056A" w14:textId="77777777" w:rsidR="000918BD" w:rsidRDefault="006C3064">
      <w:pPr>
        <w:spacing w:after="0" w:line="276" w:lineRule="auto"/>
        <w:ind w:left="31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terminie do 15-tego dnia każdego następnego miesiąca, za który opłaty mają  być                  wniesione.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7BA27C7C" w14:textId="77777777" w:rsidR="000918BD" w:rsidRDefault="000918BD">
      <w:pPr>
        <w:spacing w:after="0" w:line="276" w:lineRule="auto"/>
        <w:ind w:left="1776" w:firstLine="12"/>
        <w:jc w:val="both"/>
        <w:rPr>
          <w:rFonts w:ascii="Cambria" w:hAnsi="Cambria"/>
          <w:sz w:val="24"/>
          <w:szCs w:val="24"/>
        </w:rPr>
      </w:pPr>
    </w:p>
    <w:p w14:paraId="238E9E1B" w14:textId="77777777" w:rsidR="000918BD" w:rsidRDefault="006C3064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Opóźnienie w zapłacie należności spowoduje naliczenie ustawowych odsetek.</w:t>
      </w:r>
    </w:p>
    <w:p w14:paraId="31542B6E" w14:textId="77777777" w:rsidR="000918BD" w:rsidRDefault="000918BD">
      <w:pPr>
        <w:pStyle w:val="Akapitzlist"/>
        <w:spacing w:after="0" w:line="276" w:lineRule="auto"/>
        <w:ind w:left="1080"/>
        <w:jc w:val="both"/>
        <w:rPr>
          <w:rFonts w:ascii="Cambria" w:hAnsi="Cambria"/>
          <w:sz w:val="24"/>
          <w:szCs w:val="24"/>
        </w:rPr>
      </w:pPr>
    </w:p>
    <w:p w14:paraId="4B880D00" w14:textId="3D678DAC" w:rsidR="002C0673" w:rsidRDefault="006C3064" w:rsidP="002C0673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Zgoda na przetwarzanie danych osobowych stanowi załącznik do niniejszej karty przyjęcia dziecka do przedszkola.</w:t>
      </w:r>
    </w:p>
    <w:p w14:paraId="48B2C82A" w14:textId="77777777" w:rsidR="002C0673" w:rsidRDefault="002C0673" w:rsidP="002C0673">
      <w:pPr>
        <w:pStyle w:val="Akapitzlist"/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14:paraId="3F8FAEA7" w14:textId="75CBDF59" w:rsidR="000918BD" w:rsidRPr="002C0673" w:rsidRDefault="006C3064" w:rsidP="002C0673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2C0673">
        <w:rPr>
          <w:rFonts w:ascii="Cambria" w:hAnsi="Cambria"/>
          <w:sz w:val="24"/>
          <w:szCs w:val="24"/>
        </w:rPr>
        <w:t xml:space="preserve">Potwierdzam własnoręcznym podpisem prawdziwość danych zamieszczonych               </w:t>
      </w:r>
      <w:r w:rsidR="002C0673">
        <w:rPr>
          <w:rFonts w:ascii="Cambria" w:hAnsi="Cambria"/>
          <w:sz w:val="24"/>
          <w:szCs w:val="24"/>
        </w:rPr>
        <w:t xml:space="preserve">                 </w:t>
      </w:r>
      <w:r w:rsidRPr="002C0673">
        <w:rPr>
          <w:rFonts w:ascii="Cambria" w:hAnsi="Cambria"/>
          <w:sz w:val="24"/>
          <w:szCs w:val="24"/>
        </w:rPr>
        <w:t xml:space="preserve">  w karcie pod rygorem odpowiedzialności karnej i zobowiązuję się do natychmiastowego informowania dyrektora przedszkola o wszelkich zmianach.</w:t>
      </w:r>
    </w:p>
    <w:p w14:paraId="062C1A8F" w14:textId="77777777" w:rsidR="000918BD" w:rsidRDefault="000918BD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650383EA" w14:textId="77777777" w:rsidR="000918BD" w:rsidRDefault="000918BD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2E8890A" w14:textId="77777777" w:rsidR="000918BD" w:rsidRDefault="000918BD">
      <w:pPr>
        <w:rPr>
          <w:rFonts w:ascii="Cambria" w:hAnsi="Cambria"/>
        </w:rPr>
      </w:pPr>
    </w:p>
    <w:p w14:paraId="3DDE2717" w14:textId="77777777" w:rsidR="000918BD" w:rsidRDefault="000918BD">
      <w:pPr>
        <w:rPr>
          <w:rFonts w:ascii="Cambria" w:hAnsi="Cambria"/>
        </w:rPr>
      </w:pPr>
    </w:p>
    <w:p w14:paraId="0E8E6AC2" w14:textId="77777777" w:rsidR="000918BD" w:rsidRDefault="006C3064">
      <w:pPr>
        <w:rPr>
          <w:rFonts w:ascii="Cambria" w:hAnsi="Cambria"/>
        </w:rPr>
      </w:pPr>
      <w:r>
        <w:rPr>
          <w:rFonts w:ascii="Cambria" w:hAnsi="Cambria"/>
        </w:rPr>
        <w:t>1.Podpis matki______________________________________________</w:t>
      </w:r>
    </w:p>
    <w:p w14:paraId="08A2604F" w14:textId="77777777" w:rsidR="000918BD" w:rsidRDefault="000918BD">
      <w:pPr>
        <w:rPr>
          <w:rFonts w:ascii="Cambria" w:hAnsi="Cambria"/>
        </w:rPr>
      </w:pPr>
    </w:p>
    <w:p w14:paraId="58556348" w14:textId="77777777" w:rsidR="000918BD" w:rsidRDefault="006C3064">
      <w:pPr>
        <w:rPr>
          <w:rFonts w:ascii="Cambria" w:hAnsi="Cambria"/>
        </w:rPr>
      </w:pPr>
      <w:r>
        <w:rPr>
          <w:rFonts w:ascii="Cambria" w:hAnsi="Cambria"/>
        </w:rPr>
        <w:t>2.Podpis ojca _______________________________________________</w:t>
      </w:r>
    </w:p>
    <w:p w14:paraId="5ECE9DEA" w14:textId="77777777" w:rsidR="000918BD" w:rsidRDefault="000918BD">
      <w:pPr>
        <w:rPr>
          <w:rFonts w:ascii="Cambria" w:hAnsi="Cambria"/>
        </w:rPr>
      </w:pPr>
    </w:p>
    <w:p w14:paraId="378D1544" w14:textId="77777777" w:rsidR="000918BD" w:rsidRDefault="000918BD">
      <w:pPr>
        <w:rPr>
          <w:rFonts w:ascii="Cambria" w:hAnsi="Cambria"/>
        </w:rPr>
      </w:pPr>
    </w:p>
    <w:p w14:paraId="3A75A3D3" w14:textId="77777777" w:rsidR="000918BD" w:rsidRDefault="000918BD">
      <w:pPr>
        <w:rPr>
          <w:rFonts w:ascii="Cambria" w:hAnsi="Cambria"/>
        </w:rPr>
      </w:pPr>
    </w:p>
    <w:p w14:paraId="4E1AB27D" w14:textId="77777777" w:rsidR="000918BD" w:rsidRDefault="006C3064">
      <w:pPr>
        <w:spacing w:after="0"/>
        <w:rPr>
          <w:rFonts w:ascii="Cambria" w:hAnsi="Cambria"/>
        </w:rPr>
      </w:pPr>
      <w:r>
        <w:rPr>
          <w:rFonts w:ascii="Cambria" w:hAnsi="Cambria"/>
        </w:rPr>
        <w:t>Kłodzko, dnia 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_________________________________________</w:t>
      </w:r>
    </w:p>
    <w:p w14:paraId="713E4145" w14:textId="77777777" w:rsidR="000918BD" w:rsidRDefault="006C3064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(podpis i pieczęć dyrektora placówki)</w:t>
      </w:r>
    </w:p>
    <w:p w14:paraId="7C5AE86D" w14:textId="77777777" w:rsidR="000918BD" w:rsidRDefault="000918BD">
      <w:pPr>
        <w:spacing w:after="0"/>
      </w:pPr>
    </w:p>
    <w:p w14:paraId="4693A13F" w14:textId="77777777" w:rsidR="000918BD" w:rsidRDefault="000918BD"/>
    <w:p w14:paraId="289DCD46" w14:textId="77777777" w:rsidR="000918BD" w:rsidRDefault="000918BD">
      <w:pPr>
        <w:pStyle w:val="Akapitzlist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sectPr w:rsidR="000918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B88"/>
    <w:multiLevelType w:val="multilevel"/>
    <w:tmpl w:val="37EE16C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C7558EF"/>
    <w:multiLevelType w:val="multilevel"/>
    <w:tmpl w:val="25769A3E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CBA17DC"/>
    <w:multiLevelType w:val="multilevel"/>
    <w:tmpl w:val="EE84C69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548C45E1"/>
    <w:multiLevelType w:val="multilevel"/>
    <w:tmpl w:val="0E18FF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B615429"/>
    <w:multiLevelType w:val="multilevel"/>
    <w:tmpl w:val="02EC7B7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BD"/>
    <w:rsid w:val="000918BD"/>
    <w:rsid w:val="002C0673"/>
    <w:rsid w:val="006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4BD3"/>
  <w15:docId w15:val="{36F40A4F-19F0-4090-8660-4B921253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31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E0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315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2983</Characters>
  <Application>Microsoft Office Word</Application>
  <DocSecurity>0</DocSecurity>
  <Lines>24</Lines>
  <Paragraphs>6</Paragraphs>
  <ScaleCrop>false</ScaleCrop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viomal</dc:creator>
  <dc:description/>
  <cp:lastModifiedBy>Beata Piwowar</cp:lastModifiedBy>
  <cp:revision>3</cp:revision>
  <cp:lastPrinted>2020-08-31T13:10:00Z</cp:lastPrinted>
  <dcterms:created xsi:type="dcterms:W3CDTF">2020-10-29T13:42:00Z</dcterms:created>
  <dcterms:modified xsi:type="dcterms:W3CDTF">2021-09-09T10:19:00Z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